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968" w:rsidRPr="00A80968" w:rsidRDefault="00A80968" w:rsidP="00A80968">
      <w:pPr>
        <w:shd w:val="clear" w:color="auto" w:fill="FFFFFF"/>
        <w:spacing w:before="120" w:after="120" w:line="240" w:lineRule="auto"/>
        <w:textAlignment w:val="baseline"/>
        <w:outlineLvl w:val="1"/>
        <w:rPr>
          <w:rFonts w:ascii="Arial" w:eastAsia="Times New Roman" w:hAnsi="Arial" w:cs="Arial"/>
          <w:color w:val="222233"/>
          <w:sz w:val="28"/>
          <w:szCs w:val="28"/>
          <w:lang w:eastAsia="ru-RU"/>
        </w:rPr>
      </w:pPr>
      <w:r w:rsidRPr="00A80968">
        <w:rPr>
          <w:rFonts w:ascii="Arial" w:eastAsia="Times New Roman" w:hAnsi="Arial" w:cs="Arial"/>
          <w:color w:val="222233"/>
          <w:sz w:val="28"/>
          <w:szCs w:val="28"/>
          <w:lang w:eastAsia="ru-RU"/>
        </w:rPr>
        <w:t>Исполнение бюджета за 2020 год</w:t>
      </w:r>
    </w:p>
    <w:p w:rsidR="00A80968" w:rsidRPr="00A80968" w:rsidRDefault="00A80968" w:rsidP="00A80968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55"/>
          <w:sz w:val="19"/>
          <w:szCs w:val="19"/>
          <w:lang w:eastAsia="ru-RU"/>
        </w:rPr>
      </w:pPr>
      <w:hyperlink r:id="rId4" w:history="1">
        <w:r w:rsidRPr="00A80968">
          <w:rPr>
            <w:rFonts w:ascii="Arial" w:eastAsia="Times New Roman" w:hAnsi="Arial" w:cs="Arial"/>
            <w:color w:val="6666CC"/>
            <w:sz w:val="19"/>
            <w:u w:val="single"/>
            <w:lang w:eastAsia="ru-RU"/>
          </w:rPr>
          <w:t>Скачать приложения</w:t>
        </w:r>
      </w:hyperlink>
    </w:p>
    <w:p w:rsidR="00A80968" w:rsidRPr="00A80968" w:rsidRDefault="00A80968" w:rsidP="00A80968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Arial" w:eastAsia="Times New Roman" w:hAnsi="Arial" w:cs="Arial"/>
          <w:color w:val="444455"/>
          <w:sz w:val="19"/>
          <w:szCs w:val="19"/>
          <w:lang w:eastAsia="ru-RU"/>
        </w:rPr>
      </w:pPr>
      <w:r w:rsidRPr="00A80968">
        <w:rPr>
          <w:rFonts w:ascii="Arial" w:eastAsia="Times New Roman" w:hAnsi="Arial" w:cs="Arial"/>
          <w:color w:val="444455"/>
          <w:sz w:val="19"/>
          <w:szCs w:val="19"/>
          <w:lang w:eastAsia="ru-RU"/>
        </w:rPr>
        <w:t>РОССИЙСКАЯ ФЕДЕРАЦИЯ</w:t>
      </w:r>
    </w:p>
    <w:p w:rsidR="00A80968" w:rsidRPr="00A80968" w:rsidRDefault="00A80968" w:rsidP="00A80968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Arial" w:eastAsia="Times New Roman" w:hAnsi="Arial" w:cs="Arial"/>
          <w:color w:val="444455"/>
          <w:sz w:val="19"/>
          <w:szCs w:val="19"/>
          <w:lang w:eastAsia="ru-RU"/>
        </w:rPr>
      </w:pPr>
      <w:r w:rsidRPr="00A80968">
        <w:rPr>
          <w:rFonts w:ascii="Arial" w:eastAsia="Times New Roman" w:hAnsi="Arial" w:cs="Arial"/>
          <w:color w:val="444455"/>
          <w:sz w:val="19"/>
          <w:szCs w:val="19"/>
          <w:lang w:eastAsia="ru-RU"/>
        </w:rPr>
        <w:t>СОВЕТ ДЕПУТАТОВ НОВОПЕРУНОВСКОГО СЕЛЬСОВЕТА</w:t>
      </w:r>
    </w:p>
    <w:p w:rsidR="00A80968" w:rsidRPr="00A80968" w:rsidRDefault="00A80968" w:rsidP="00A80968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Arial" w:eastAsia="Times New Roman" w:hAnsi="Arial" w:cs="Arial"/>
          <w:color w:val="444455"/>
          <w:sz w:val="19"/>
          <w:szCs w:val="19"/>
          <w:lang w:eastAsia="ru-RU"/>
        </w:rPr>
      </w:pPr>
      <w:r w:rsidRPr="00A80968">
        <w:rPr>
          <w:rFonts w:ascii="Arial" w:eastAsia="Times New Roman" w:hAnsi="Arial" w:cs="Arial"/>
          <w:color w:val="444455"/>
          <w:sz w:val="19"/>
          <w:szCs w:val="19"/>
          <w:lang w:eastAsia="ru-RU"/>
        </w:rPr>
        <w:t>ТАЛЬМЕНСКОГО РАЙОНА АЛТАЙСКОГО КРАЯ</w:t>
      </w:r>
    </w:p>
    <w:p w:rsidR="00A80968" w:rsidRPr="00A80968" w:rsidRDefault="00A80968" w:rsidP="00A80968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Arial" w:eastAsia="Times New Roman" w:hAnsi="Arial" w:cs="Arial"/>
          <w:color w:val="444455"/>
          <w:sz w:val="19"/>
          <w:szCs w:val="19"/>
          <w:lang w:eastAsia="ru-RU"/>
        </w:rPr>
      </w:pPr>
      <w:r w:rsidRPr="00A80968">
        <w:rPr>
          <w:rFonts w:ascii="Arial" w:eastAsia="Times New Roman" w:hAnsi="Arial" w:cs="Arial"/>
          <w:color w:val="444455"/>
          <w:sz w:val="19"/>
          <w:szCs w:val="19"/>
          <w:lang w:eastAsia="ru-RU"/>
        </w:rPr>
        <w:t> </w:t>
      </w:r>
    </w:p>
    <w:p w:rsidR="00A80968" w:rsidRPr="00A80968" w:rsidRDefault="00A80968" w:rsidP="00A80968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Arial" w:eastAsia="Times New Roman" w:hAnsi="Arial" w:cs="Arial"/>
          <w:color w:val="444455"/>
          <w:sz w:val="19"/>
          <w:szCs w:val="19"/>
          <w:lang w:eastAsia="ru-RU"/>
        </w:rPr>
      </w:pPr>
      <w:r w:rsidRPr="00A80968">
        <w:rPr>
          <w:rFonts w:ascii="Arial" w:eastAsia="Times New Roman" w:hAnsi="Arial" w:cs="Arial"/>
          <w:color w:val="444455"/>
          <w:sz w:val="19"/>
          <w:szCs w:val="19"/>
          <w:lang w:eastAsia="ru-RU"/>
        </w:rPr>
        <w:t>РЕШЕНИЕ</w:t>
      </w:r>
    </w:p>
    <w:p w:rsidR="00A80968" w:rsidRPr="00A80968" w:rsidRDefault="00A80968" w:rsidP="00A80968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Arial" w:eastAsia="Times New Roman" w:hAnsi="Arial" w:cs="Arial"/>
          <w:color w:val="444455"/>
          <w:sz w:val="19"/>
          <w:szCs w:val="19"/>
          <w:lang w:eastAsia="ru-RU"/>
        </w:rPr>
      </w:pPr>
      <w:r w:rsidRPr="00A80968">
        <w:rPr>
          <w:rFonts w:ascii="Arial" w:eastAsia="Times New Roman" w:hAnsi="Arial" w:cs="Arial"/>
          <w:color w:val="444455"/>
          <w:sz w:val="19"/>
          <w:szCs w:val="19"/>
          <w:lang w:eastAsia="ru-RU"/>
        </w:rPr>
        <w:t> </w:t>
      </w:r>
    </w:p>
    <w:p w:rsidR="00A80968" w:rsidRPr="00A80968" w:rsidRDefault="00A80968" w:rsidP="00A80968">
      <w:pPr>
        <w:shd w:val="clear" w:color="auto" w:fill="FFFFFF"/>
        <w:spacing w:before="120" w:after="120" w:line="240" w:lineRule="auto"/>
        <w:jc w:val="center"/>
        <w:textAlignment w:val="baseline"/>
        <w:outlineLvl w:val="4"/>
        <w:rPr>
          <w:rFonts w:ascii="Arial" w:eastAsia="Times New Roman" w:hAnsi="Arial" w:cs="Arial"/>
          <w:color w:val="222233"/>
          <w:sz w:val="21"/>
          <w:szCs w:val="21"/>
          <w:lang w:eastAsia="ru-RU"/>
        </w:rPr>
      </w:pPr>
      <w:r w:rsidRPr="00A80968">
        <w:rPr>
          <w:rFonts w:ascii="Arial" w:eastAsia="Times New Roman" w:hAnsi="Arial" w:cs="Arial"/>
          <w:color w:val="222233"/>
          <w:sz w:val="21"/>
          <w:szCs w:val="21"/>
          <w:lang w:eastAsia="ru-RU"/>
        </w:rPr>
        <w:t>29.04.2021                                                                                                       № 139</w:t>
      </w:r>
    </w:p>
    <w:p w:rsidR="00A80968" w:rsidRPr="00A80968" w:rsidRDefault="00A80968" w:rsidP="00A80968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Arial" w:eastAsia="Times New Roman" w:hAnsi="Arial" w:cs="Arial"/>
          <w:color w:val="444455"/>
          <w:sz w:val="19"/>
          <w:szCs w:val="19"/>
          <w:lang w:eastAsia="ru-RU"/>
        </w:rPr>
      </w:pPr>
      <w:r w:rsidRPr="00A80968">
        <w:rPr>
          <w:rFonts w:ascii="Arial" w:eastAsia="Times New Roman" w:hAnsi="Arial" w:cs="Arial"/>
          <w:color w:val="444455"/>
          <w:sz w:val="19"/>
          <w:szCs w:val="19"/>
          <w:lang w:eastAsia="ru-RU"/>
        </w:rPr>
        <w:t xml:space="preserve">с. </w:t>
      </w:r>
      <w:proofErr w:type="spellStart"/>
      <w:r w:rsidRPr="00A80968">
        <w:rPr>
          <w:rFonts w:ascii="Arial" w:eastAsia="Times New Roman" w:hAnsi="Arial" w:cs="Arial"/>
          <w:color w:val="444455"/>
          <w:sz w:val="19"/>
          <w:szCs w:val="19"/>
          <w:lang w:eastAsia="ru-RU"/>
        </w:rPr>
        <w:t>Новоперуново</w:t>
      </w:r>
      <w:proofErr w:type="spellEnd"/>
    </w:p>
    <w:p w:rsidR="00A80968" w:rsidRPr="00A80968" w:rsidRDefault="00A80968" w:rsidP="00A80968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9"/>
          <w:szCs w:val="19"/>
          <w:lang w:eastAsia="ru-RU"/>
        </w:rPr>
      </w:pPr>
      <w:r w:rsidRPr="00A80968">
        <w:rPr>
          <w:rFonts w:ascii="Arial" w:eastAsia="Times New Roman" w:hAnsi="Arial" w:cs="Arial"/>
          <w:color w:val="444455"/>
          <w:sz w:val="19"/>
          <w:szCs w:val="19"/>
          <w:lang w:eastAsia="ru-RU"/>
        </w:rPr>
        <w:t>            </w:t>
      </w:r>
    </w:p>
    <w:p w:rsidR="00A80968" w:rsidRPr="00A80968" w:rsidRDefault="00A80968" w:rsidP="00A80968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9"/>
          <w:szCs w:val="19"/>
          <w:lang w:eastAsia="ru-RU"/>
        </w:rPr>
      </w:pPr>
      <w:r w:rsidRPr="00A80968">
        <w:rPr>
          <w:rFonts w:ascii="Arial" w:eastAsia="Times New Roman" w:hAnsi="Arial" w:cs="Arial"/>
          <w:color w:val="444455"/>
          <w:sz w:val="19"/>
          <w:szCs w:val="19"/>
          <w:lang w:eastAsia="ru-RU"/>
        </w:rPr>
        <w:t>Об исполнении бюджета</w:t>
      </w:r>
    </w:p>
    <w:p w:rsidR="00A80968" w:rsidRPr="00A80968" w:rsidRDefault="00A80968" w:rsidP="00A80968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9"/>
          <w:szCs w:val="19"/>
          <w:lang w:eastAsia="ru-RU"/>
        </w:rPr>
      </w:pPr>
      <w:proofErr w:type="spellStart"/>
      <w:r w:rsidRPr="00A80968">
        <w:rPr>
          <w:rFonts w:ascii="Arial" w:eastAsia="Times New Roman" w:hAnsi="Arial" w:cs="Arial"/>
          <w:color w:val="444455"/>
          <w:sz w:val="19"/>
          <w:szCs w:val="19"/>
          <w:lang w:eastAsia="ru-RU"/>
        </w:rPr>
        <w:t>Новоперуновского</w:t>
      </w:r>
      <w:proofErr w:type="spellEnd"/>
      <w:r w:rsidRPr="00A80968">
        <w:rPr>
          <w:rFonts w:ascii="Arial" w:eastAsia="Times New Roman" w:hAnsi="Arial" w:cs="Arial"/>
          <w:color w:val="444455"/>
          <w:sz w:val="19"/>
          <w:szCs w:val="19"/>
          <w:lang w:eastAsia="ru-RU"/>
        </w:rPr>
        <w:t xml:space="preserve"> сельсовета за 2020 год</w:t>
      </w:r>
    </w:p>
    <w:p w:rsidR="00A80968" w:rsidRPr="00A80968" w:rsidRDefault="00A80968" w:rsidP="00A80968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9"/>
          <w:szCs w:val="19"/>
          <w:lang w:eastAsia="ru-RU"/>
        </w:rPr>
      </w:pPr>
      <w:r w:rsidRPr="00A80968">
        <w:rPr>
          <w:rFonts w:ascii="Arial" w:eastAsia="Times New Roman" w:hAnsi="Arial" w:cs="Arial"/>
          <w:color w:val="444455"/>
          <w:sz w:val="19"/>
          <w:szCs w:val="19"/>
          <w:lang w:eastAsia="ru-RU"/>
        </w:rPr>
        <w:t> </w:t>
      </w:r>
    </w:p>
    <w:p w:rsidR="00A80968" w:rsidRPr="00A80968" w:rsidRDefault="00A80968" w:rsidP="00A80968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9"/>
          <w:szCs w:val="19"/>
          <w:lang w:eastAsia="ru-RU"/>
        </w:rPr>
      </w:pPr>
      <w:r w:rsidRPr="00A80968">
        <w:rPr>
          <w:rFonts w:ascii="Arial" w:eastAsia="Times New Roman" w:hAnsi="Arial" w:cs="Arial"/>
          <w:color w:val="444455"/>
          <w:sz w:val="19"/>
          <w:szCs w:val="19"/>
          <w:lang w:eastAsia="ru-RU"/>
        </w:rPr>
        <w:t> </w:t>
      </w:r>
    </w:p>
    <w:p w:rsidR="00A80968" w:rsidRPr="00A80968" w:rsidRDefault="00A80968" w:rsidP="00A80968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9"/>
          <w:szCs w:val="19"/>
          <w:lang w:eastAsia="ru-RU"/>
        </w:rPr>
      </w:pPr>
      <w:r w:rsidRPr="00A80968">
        <w:rPr>
          <w:rFonts w:ascii="Arial" w:eastAsia="Times New Roman" w:hAnsi="Arial" w:cs="Arial"/>
          <w:color w:val="444455"/>
          <w:sz w:val="19"/>
          <w:szCs w:val="19"/>
          <w:lang w:eastAsia="ru-RU"/>
        </w:rPr>
        <w:t xml:space="preserve">1. Утвердить отчет об исполнении бюджета </w:t>
      </w:r>
      <w:proofErr w:type="spellStart"/>
      <w:r w:rsidRPr="00A80968">
        <w:rPr>
          <w:rFonts w:ascii="Arial" w:eastAsia="Times New Roman" w:hAnsi="Arial" w:cs="Arial"/>
          <w:color w:val="444455"/>
          <w:sz w:val="19"/>
          <w:szCs w:val="19"/>
          <w:lang w:eastAsia="ru-RU"/>
        </w:rPr>
        <w:t>Новоперуновского</w:t>
      </w:r>
      <w:proofErr w:type="spellEnd"/>
      <w:r w:rsidRPr="00A80968">
        <w:rPr>
          <w:rFonts w:ascii="Arial" w:eastAsia="Times New Roman" w:hAnsi="Arial" w:cs="Arial"/>
          <w:color w:val="444455"/>
          <w:sz w:val="19"/>
          <w:szCs w:val="19"/>
          <w:lang w:eastAsia="ru-RU"/>
        </w:rPr>
        <w:t xml:space="preserve"> сельсовета за 2020 год по следующим показателям:                                                                                                      </w:t>
      </w:r>
    </w:p>
    <w:p w:rsidR="00A80968" w:rsidRPr="00A80968" w:rsidRDefault="00A80968" w:rsidP="00A80968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9"/>
          <w:szCs w:val="19"/>
          <w:lang w:eastAsia="ru-RU"/>
        </w:rPr>
      </w:pPr>
      <w:r w:rsidRPr="00A80968">
        <w:rPr>
          <w:rFonts w:ascii="Arial" w:eastAsia="Times New Roman" w:hAnsi="Arial" w:cs="Arial"/>
          <w:color w:val="444455"/>
          <w:sz w:val="19"/>
          <w:szCs w:val="19"/>
          <w:lang w:eastAsia="ru-RU"/>
        </w:rPr>
        <w:t>тыс. руб.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857"/>
        <w:gridCol w:w="1607"/>
        <w:gridCol w:w="1592"/>
        <w:gridCol w:w="1299"/>
      </w:tblGrid>
      <w:tr w:rsidR="00A80968" w:rsidRPr="00A80968" w:rsidTr="00A80968">
        <w:trPr>
          <w:tblCellSpacing w:w="0" w:type="dxa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0968" w:rsidRPr="00A80968" w:rsidRDefault="00A80968" w:rsidP="00A80968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809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0968" w:rsidRPr="00A80968" w:rsidRDefault="00A80968" w:rsidP="00A80968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809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Утвержденные бюджетные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0968" w:rsidRPr="00A80968" w:rsidRDefault="00A80968" w:rsidP="00A80968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809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Исполнено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0968" w:rsidRPr="00A80968" w:rsidRDefault="00A80968" w:rsidP="00A80968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809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Процент исполнения</w:t>
            </w:r>
          </w:p>
        </w:tc>
      </w:tr>
      <w:tr w:rsidR="00A80968" w:rsidRPr="00A80968" w:rsidTr="00A80968">
        <w:trPr>
          <w:tblCellSpacing w:w="0" w:type="dxa"/>
        </w:trPr>
        <w:tc>
          <w:tcPr>
            <w:tcW w:w="99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0968" w:rsidRPr="00A80968" w:rsidRDefault="00A80968" w:rsidP="00A80968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809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 О Х О Д </w:t>
            </w:r>
            <w:proofErr w:type="gramStart"/>
            <w:r w:rsidRPr="00A809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Ы</w:t>
            </w:r>
            <w:proofErr w:type="gramEnd"/>
          </w:p>
        </w:tc>
      </w:tr>
      <w:tr w:rsidR="00A80968" w:rsidRPr="00A80968" w:rsidTr="00A80968">
        <w:trPr>
          <w:tblCellSpacing w:w="0" w:type="dxa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0968" w:rsidRPr="00A80968" w:rsidRDefault="00A80968" w:rsidP="00A80968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809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Собственные доходы бюджета </w:t>
            </w:r>
            <w:proofErr w:type="spellStart"/>
            <w:r w:rsidRPr="00A809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Новоперуновского</w:t>
            </w:r>
            <w:proofErr w:type="spellEnd"/>
            <w:r w:rsidRPr="00A809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сельсовета (приложение №1)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0968" w:rsidRPr="00A80968" w:rsidRDefault="00A80968" w:rsidP="00A80968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809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1782,8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0968" w:rsidRPr="00A80968" w:rsidRDefault="00A80968" w:rsidP="00A80968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809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1817,2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0968" w:rsidRPr="00A80968" w:rsidRDefault="00A80968" w:rsidP="00A80968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809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101,9%</w:t>
            </w:r>
          </w:p>
        </w:tc>
      </w:tr>
      <w:tr w:rsidR="00A80968" w:rsidRPr="00A80968" w:rsidTr="00A80968">
        <w:trPr>
          <w:tblCellSpacing w:w="0" w:type="dxa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0968" w:rsidRPr="00A80968" w:rsidRDefault="00A80968" w:rsidP="00A80968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809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                                      В том числе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0968" w:rsidRPr="00A80968" w:rsidRDefault="00A80968" w:rsidP="00A80968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809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0968" w:rsidRPr="00A80968" w:rsidRDefault="00A80968" w:rsidP="00A80968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809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0968" w:rsidRPr="00A80968" w:rsidRDefault="00A80968" w:rsidP="00A80968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809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A80968" w:rsidRPr="00A80968" w:rsidTr="00A80968">
        <w:trPr>
          <w:tblCellSpacing w:w="0" w:type="dxa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0968" w:rsidRPr="00A80968" w:rsidRDefault="00A80968" w:rsidP="00A80968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809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 -   налоговые доходы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0968" w:rsidRPr="00A80968" w:rsidRDefault="00A80968" w:rsidP="00A80968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809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1508,6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0968" w:rsidRPr="00A80968" w:rsidRDefault="00A80968" w:rsidP="00A80968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809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1445,2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0968" w:rsidRPr="00A80968" w:rsidRDefault="00A80968" w:rsidP="00A80968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809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95,8%</w:t>
            </w:r>
          </w:p>
        </w:tc>
      </w:tr>
      <w:tr w:rsidR="00A80968" w:rsidRPr="00A80968" w:rsidTr="00A80968">
        <w:trPr>
          <w:tblCellSpacing w:w="0" w:type="dxa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0968" w:rsidRPr="00A80968" w:rsidRDefault="00A80968" w:rsidP="00A80968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809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 -   неналоговые доходы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0968" w:rsidRPr="00A80968" w:rsidRDefault="00A80968" w:rsidP="00A80968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809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274,2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0968" w:rsidRPr="00A80968" w:rsidRDefault="00A80968" w:rsidP="00A80968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809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372,0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0968" w:rsidRPr="00A80968" w:rsidRDefault="00A80968" w:rsidP="00A80968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809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135,7%</w:t>
            </w:r>
          </w:p>
        </w:tc>
      </w:tr>
      <w:tr w:rsidR="00A80968" w:rsidRPr="00A80968" w:rsidTr="00A80968">
        <w:trPr>
          <w:tblCellSpacing w:w="0" w:type="dxa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0968" w:rsidRPr="00A80968" w:rsidRDefault="00A80968" w:rsidP="00A80968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809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Безвозмездные поступления, всего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0968" w:rsidRPr="00A80968" w:rsidRDefault="00A80968" w:rsidP="00A80968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809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9472,7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0968" w:rsidRPr="00A80968" w:rsidRDefault="00A80968" w:rsidP="00A80968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809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9333,4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0968" w:rsidRPr="00A80968" w:rsidRDefault="00A80968" w:rsidP="00A80968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809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98,5%</w:t>
            </w:r>
          </w:p>
        </w:tc>
      </w:tr>
      <w:tr w:rsidR="00A80968" w:rsidRPr="00A80968" w:rsidTr="00A80968">
        <w:trPr>
          <w:tblCellSpacing w:w="0" w:type="dxa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0968" w:rsidRPr="00A80968" w:rsidRDefault="00A80968" w:rsidP="00A80968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809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Безвозмездные поступления от других бюджетов бюджетной системы РФ (приложение № 1)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0968" w:rsidRPr="00A80968" w:rsidRDefault="00A80968" w:rsidP="00A80968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809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8992,3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0968" w:rsidRPr="00A80968" w:rsidRDefault="00A80968" w:rsidP="00A80968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809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8853,0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0968" w:rsidRPr="00A80968" w:rsidRDefault="00A80968" w:rsidP="00A80968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809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98,4%</w:t>
            </w:r>
          </w:p>
        </w:tc>
      </w:tr>
      <w:tr w:rsidR="00A80968" w:rsidRPr="00A80968" w:rsidTr="00A80968">
        <w:trPr>
          <w:tblCellSpacing w:w="0" w:type="dxa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0968" w:rsidRPr="00A80968" w:rsidRDefault="00A80968" w:rsidP="00A80968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809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                                        В том числе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0968" w:rsidRPr="00A80968" w:rsidRDefault="00A80968" w:rsidP="00A80968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809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0968" w:rsidRPr="00A80968" w:rsidRDefault="00A80968" w:rsidP="00A80968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809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0968" w:rsidRPr="00A80968" w:rsidRDefault="00A80968" w:rsidP="00A80968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809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A80968" w:rsidRPr="00A80968" w:rsidTr="00A80968">
        <w:trPr>
          <w:tblCellSpacing w:w="0" w:type="dxa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0968" w:rsidRPr="00A80968" w:rsidRDefault="00A80968" w:rsidP="00A80968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809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 -   дотации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0968" w:rsidRPr="00A80968" w:rsidRDefault="00A80968" w:rsidP="00A80968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809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2303,8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0968" w:rsidRPr="00A80968" w:rsidRDefault="00A80968" w:rsidP="00A80968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809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2303,8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0968" w:rsidRPr="00A80968" w:rsidRDefault="00A80968" w:rsidP="00A80968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809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100%</w:t>
            </w:r>
          </w:p>
        </w:tc>
      </w:tr>
      <w:tr w:rsidR="00A80968" w:rsidRPr="00A80968" w:rsidTr="00A80968">
        <w:trPr>
          <w:tblCellSpacing w:w="0" w:type="dxa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0968" w:rsidRPr="00A80968" w:rsidRDefault="00A80968" w:rsidP="00A80968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809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 -   субвенции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0968" w:rsidRPr="00A80968" w:rsidRDefault="00A80968" w:rsidP="00A80968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809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168,9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0968" w:rsidRPr="00A80968" w:rsidRDefault="00A80968" w:rsidP="00A80968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809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168,9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0968" w:rsidRPr="00A80968" w:rsidRDefault="00A80968" w:rsidP="00A80968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809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100%</w:t>
            </w:r>
          </w:p>
        </w:tc>
      </w:tr>
      <w:tr w:rsidR="00A80968" w:rsidRPr="00A80968" w:rsidTr="00A80968">
        <w:trPr>
          <w:tblCellSpacing w:w="0" w:type="dxa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0968" w:rsidRPr="00A80968" w:rsidRDefault="00A80968" w:rsidP="00A80968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809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 -   межбюджетные трансферты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0968" w:rsidRPr="00A80968" w:rsidRDefault="00A80968" w:rsidP="00A80968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809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1607,2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0968" w:rsidRPr="00A80968" w:rsidRDefault="00A80968" w:rsidP="00A80968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809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1607,2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0968" w:rsidRPr="00A80968" w:rsidRDefault="00A80968" w:rsidP="00A80968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809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100%</w:t>
            </w:r>
          </w:p>
        </w:tc>
      </w:tr>
      <w:tr w:rsidR="00A80968" w:rsidRPr="00A80968" w:rsidTr="00A80968">
        <w:trPr>
          <w:tblCellSpacing w:w="0" w:type="dxa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0968" w:rsidRPr="00A80968" w:rsidRDefault="00A80968" w:rsidP="00A80968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809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 - прочие межбюджетные трансферты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0968" w:rsidRPr="00A80968" w:rsidRDefault="00A80968" w:rsidP="00A80968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809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412,4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0968" w:rsidRPr="00A80968" w:rsidRDefault="00A80968" w:rsidP="00A80968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809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412,4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0968" w:rsidRPr="00A80968" w:rsidRDefault="00A80968" w:rsidP="00A80968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809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100%</w:t>
            </w:r>
          </w:p>
        </w:tc>
      </w:tr>
      <w:tr w:rsidR="00A80968" w:rsidRPr="00A80968" w:rsidTr="00A80968">
        <w:trPr>
          <w:tblCellSpacing w:w="0" w:type="dxa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0968" w:rsidRPr="00A80968" w:rsidRDefault="00A80968" w:rsidP="00A80968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809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 - субсидии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0968" w:rsidRPr="00A80968" w:rsidRDefault="00A80968" w:rsidP="00A80968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809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4500,0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0968" w:rsidRPr="00A80968" w:rsidRDefault="00A80968" w:rsidP="00A80968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809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4360,7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0968" w:rsidRPr="00A80968" w:rsidRDefault="00A80968" w:rsidP="00A80968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809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96,9%</w:t>
            </w:r>
          </w:p>
        </w:tc>
      </w:tr>
      <w:tr w:rsidR="00A80968" w:rsidRPr="00A80968" w:rsidTr="00A80968">
        <w:trPr>
          <w:tblCellSpacing w:w="0" w:type="dxa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0968" w:rsidRPr="00A80968" w:rsidRDefault="00A80968" w:rsidP="00A80968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809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Безвозмездные поступления от негосударственных организаций (приложение № 1)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0968" w:rsidRPr="00A80968" w:rsidRDefault="00A80968" w:rsidP="00A80968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809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80,0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0968" w:rsidRPr="00A80968" w:rsidRDefault="00A80968" w:rsidP="00A80968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809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80,0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0968" w:rsidRPr="00A80968" w:rsidRDefault="00A80968" w:rsidP="00A80968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809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100%</w:t>
            </w:r>
          </w:p>
        </w:tc>
      </w:tr>
      <w:tr w:rsidR="00A80968" w:rsidRPr="00A80968" w:rsidTr="00A80968">
        <w:trPr>
          <w:tblCellSpacing w:w="0" w:type="dxa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0968" w:rsidRPr="00A80968" w:rsidRDefault="00A80968" w:rsidP="00A80968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809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Прочие безвозмездные поступления в бюджет сельских поселений (приложение № 1)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0968" w:rsidRPr="00A80968" w:rsidRDefault="00A80968" w:rsidP="00A80968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809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400,4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0968" w:rsidRPr="00A80968" w:rsidRDefault="00A80968" w:rsidP="00A80968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809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400,4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0968" w:rsidRPr="00A80968" w:rsidRDefault="00A80968" w:rsidP="00A80968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809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100%</w:t>
            </w:r>
          </w:p>
        </w:tc>
      </w:tr>
      <w:tr w:rsidR="00A80968" w:rsidRPr="00A80968" w:rsidTr="00A80968">
        <w:trPr>
          <w:tblCellSpacing w:w="0" w:type="dxa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0968" w:rsidRPr="00A80968" w:rsidRDefault="00A80968" w:rsidP="00A80968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809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Всего доходов бюджета </w:t>
            </w:r>
            <w:proofErr w:type="spellStart"/>
            <w:r w:rsidRPr="00A809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Новоперуновского</w:t>
            </w:r>
            <w:proofErr w:type="spellEnd"/>
            <w:r w:rsidRPr="00A809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сельсовета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0968" w:rsidRPr="00A80968" w:rsidRDefault="00A80968" w:rsidP="00A80968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809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11255,5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0968" w:rsidRPr="00A80968" w:rsidRDefault="00A80968" w:rsidP="00A80968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809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11150,6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0968" w:rsidRPr="00A80968" w:rsidRDefault="00A80968" w:rsidP="00A80968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809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99,1%</w:t>
            </w:r>
          </w:p>
        </w:tc>
      </w:tr>
      <w:tr w:rsidR="00A80968" w:rsidRPr="00A80968" w:rsidTr="00A80968">
        <w:trPr>
          <w:tblCellSpacing w:w="0" w:type="dxa"/>
        </w:trPr>
        <w:tc>
          <w:tcPr>
            <w:tcW w:w="99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0968" w:rsidRPr="00A80968" w:rsidRDefault="00A80968" w:rsidP="00A80968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A809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proofErr w:type="gramEnd"/>
            <w:r w:rsidRPr="00A809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 С Х О Д Ы</w:t>
            </w:r>
          </w:p>
        </w:tc>
      </w:tr>
      <w:tr w:rsidR="00A80968" w:rsidRPr="00A80968" w:rsidTr="00A80968">
        <w:trPr>
          <w:tblCellSpacing w:w="0" w:type="dxa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0968" w:rsidRPr="00A80968" w:rsidRDefault="00A80968" w:rsidP="00A80968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809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Общегосударственные вопросы (Приложение № 2, 3)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0968" w:rsidRPr="00A80968" w:rsidRDefault="00A80968" w:rsidP="00A80968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809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2617,5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0968" w:rsidRPr="00A80968" w:rsidRDefault="00A80968" w:rsidP="00A80968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809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2617,5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0968" w:rsidRPr="00A80968" w:rsidRDefault="00A80968" w:rsidP="00A80968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809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100%</w:t>
            </w:r>
          </w:p>
        </w:tc>
      </w:tr>
      <w:tr w:rsidR="00A80968" w:rsidRPr="00A80968" w:rsidTr="00A80968">
        <w:trPr>
          <w:tblCellSpacing w:w="0" w:type="dxa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0968" w:rsidRPr="00A80968" w:rsidRDefault="00A80968" w:rsidP="00A80968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809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Национальная оборона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0968" w:rsidRPr="00A80968" w:rsidRDefault="00A80968" w:rsidP="00A80968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809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168,9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0968" w:rsidRPr="00A80968" w:rsidRDefault="00A80968" w:rsidP="00A80968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809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168,9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0968" w:rsidRPr="00A80968" w:rsidRDefault="00A80968" w:rsidP="00A80968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809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100%</w:t>
            </w:r>
          </w:p>
        </w:tc>
      </w:tr>
      <w:tr w:rsidR="00A80968" w:rsidRPr="00A80968" w:rsidTr="00A80968">
        <w:trPr>
          <w:tblCellSpacing w:w="0" w:type="dxa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0968" w:rsidRPr="00A80968" w:rsidRDefault="00A80968" w:rsidP="00A80968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809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Национальная безопасность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0968" w:rsidRPr="00A80968" w:rsidRDefault="00A80968" w:rsidP="00A80968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809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6,6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0968" w:rsidRPr="00A80968" w:rsidRDefault="00A80968" w:rsidP="00A80968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809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6,6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0968" w:rsidRPr="00A80968" w:rsidRDefault="00A80968" w:rsidP="00A80968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809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100%</w:t>
            </w:r>
          </w:p>
        </w:tc>
      </w:tr>
      <w:tr w:rsidR="00A80968" w:rsidRPr="00A80968" w:rsidTr="00A80968">
        <w:trPr>
          <w:tblCellSpacing w:w="0" w:type="dxa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0968" w:rsidRPr="00A80968" w:rsidRDefault="00A80968" w:rsidP="00A80968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809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Прочие расходы в рамках программ местные инициативы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0968" w:rsidRPr="00A80968" w:rsidRDefault="00A80968" w:rsidP="00A80968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809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5442,5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0968" w:rsidRPr="00A80968" w:rsidRDefault="00A80968" w:rsidP="00A80968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809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5303,2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0968" w:rsidRPr="00A80968" w:rsidRDefault="00A80968" w:rsidP="00A80968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809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97,4%</w:t>
            </w:r>
          </w:p>
        </w:tc>
      </w:tr>
      <w:tr w:rsidR="00A80968" w:rsidRPr="00A80968" w:rsidTr="00A80968">
        <w:trPr>
          <w:tblCellSpacing w:w="0" w:type="dxa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0968" w:rsidRPr="00A80968" w:rsidRDefault="00A80968" w:rsidP="00A80968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809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Дорожное хозяйство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0968" w:rsidRPr="00A80968" w:rsidRDefault="00A80968" w:rsidP="00A80968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809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481,3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0968" w:rsidRPr="00A80968" w:rsidRDefault="00A80968" w:rsidP="00A80968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809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481,3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0968" w:rsidRPr="00A80968" w:rsidRDefault="00A80968" w:rsidP="00A80968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809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100%</w:t>
            </w:r>
          </w:p>
        </w:tc>
      </w:tr>
      <w:tr w:rsidR="00A80968" w:rsidRPr="00A80968" w:rsidTr="00A80968">
        <w:trPr>
          <w:tblCellSpacing w:w="0" w:type="dxa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0968" w:rsidRPr="00A80968" w:rsidRDefault="00A80968" w:rsidP="00A80968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809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Благоустройство сельских территорий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0968" w:rsidRPr="00A80968" w:rsidRDefault="00A80968" w:rsidP="00A80968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809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84,6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0968" w:rsidRPr="00A80968" w:rsidRDefault="00A80968" w:rsidP="00A80968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809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84,6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0968" w:rsidRPr="00A80968" w:rsidRDefault="00A80968" w:rsidP="00A80968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809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100%</w:t>
            </w:r>
          </w:p>
        </w:tc>
      </w:tr>
      <w:tr w:rsidR="00A80968" w:rsidRPr="00A80968" w:rsidTr="00A80968">
        <w:trPr>
          <w:tblCellSpacing w:w="0" w:type="dxa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0968" w:rsidRPr="00A80968" w:rsidRDefault="00A80968" w:rsidP="00A80968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809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Жилищно-коммунальное хозяйство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0968" w:rsidRPr="00A80968" w:rsidRDefault="00A80968" w:rsidP="00A80968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809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525,6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0968" w:rsidRPr="00A80968" w:rsidRDefault="00A80968" w:rsidP="00A80968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809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525,6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0968" w:rsidRPr="00A80968" w:rsidRDefault="00A80968" w:rsidP="00A80968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809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100%</w:t>
            </w:r>
          </w:p>
        </w:tc>
      </w:tr>
      <w:tr w:rsidR="00A80968" w:rsidRPr="00A80968" w:rsidTr="00A80968">
        <w:trPr>
          <w:tblCellSpacing w:w="0" w:type="dxa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0968" w:rsidRPr="00A80968" w:rsidRDefault="00A80968" w:rsidP="00A80968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809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Культура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0968" w:rsidRPr="00A80968" w:rsidRDefault="00A80968" w:rsidP="00A80968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809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1569,0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0968" w:rsidRPr="00A80968" w:rsidRDefault="00A80968" w:rsidP="00A80968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809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1569,0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0968" w:rsidRPr="00A80968" w:rsidRDefault="00A80968" w:rsidP="00A80968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809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100%</w:t>
            </w:r>
          </w:p>
        </w:tc>
      </w:tr>
      <w:tr w:rsidR="00A80968" w:rsidRPr="00A80968" w:rsidTr="00A80968">
        <w:trPr>
          <w:tblCellSpacing w:w="0" w:type="dxa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0968" w:rsidRPr="00A80968" w:rsidRDefault="00A80968" w:rsidP="00A80968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809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Социальное обеспечение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0968" w:rsidRPr="00A80968" w:rsidRDefault="00A80968" w:rsidP="00A80968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809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369,3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0968" w:rsidRPr="00A80968" w:rsidRDefault="00A80968" w:rsidP="00A80968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809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369,3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0968" w:rsidRPr="00A80968" w:rsidRDefault="00A80968" w:rsidP="00A80968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809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100%</w:t>
            </w:r>
          </w:p>
        </w:tc>
      </w:tr>
      <w:tr w:rsidR="00A80968" w:rsidRPr="00A80968" w:rsidTr="00A80968">
        <w:trPr>
          <w:tblCellSpacing w:w="0" w:type="dxa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0968" w:rsidRPr="00A80968" w:rsidRDefault="00A80968" w:rsidP="00A80968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809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ВСЕГО РАСХОДОВ: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0968" w:rsidRPr="00A80968" w:rsidRDefault="00A80968" w:rsidP="00A80968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809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11265,3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0968" w:rsidRPr="00A80968" w:rsidRDefault="00A80968" w:rsidP="00A80968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809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11126,0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0968" w:rsidRPr="00A80968" w:rsidRDefault="00A80968" w:rsidP="00A80968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809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98,8%</w:t>
            </w:r>
          </w:p>
        </w:tc>
      </w:tr>
    </w:tbl>
    <w:p w:rsidR="00A80968" w:rsidRPr="00A80968" w:rsidRDefault="00A80968" w:rsidP="00A80968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9"/>
          <w:szCs w:val="19"/>
          <w:lang w:eastAsia="ru-RU"/>
        </w:rPr>
      </w:pPr>
      <w:r w:rsidRPr="00A80968">
        <w:rPr>
          <w:rFonts w:ascii="Arial" w:eastAsia="Times New Roman" w:hAnsi="Arial" w:cs="Arial"/>
          <w:color w:val="444455"/>
          <w:sz w:val="19"/>
          <w:szCs w:val="19"/>
          <w:lang w:eastAsia="ru-RU"/>
        </w:rPr>
        <w:t> </w:t>
      </w:r>
    </w:p>
    <w:p w:rsidR="00A80968" w:rsidRPr="00A80968" w:rsidRDefault="00A80968" w:rsidP="00A80968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9"/>
          <w:szCs w:val="19"/>
          <w:lang w:eastAsia="ru-RU"/>
        </w:rPr>
      </w:pPr>
      <w:r w:rsidRPr="00A80968">
        <w:rPr>
          <w:rFonts w:ascii="Arial" w:eastAsia="Times New Roman" w:hAnsi="Arial" w:cs="Arial"/>
          <w:color w:val="444455"/>
          <w:sz w:val="19"/>
          <w:szCs w:val="19"/>
          <w:lang w:eastAsia="ru-RU"/>
        </w:rPr>
        <w:t>2.Решение вступает в законную силу с момента обнародования.</w:t>
      </w:r>
    </w:p>
    <w:p w:rsidR="00A80968" w:rsidRPr="00A80968" w:rsidRDefault="00A80968" w:rsidP="00A80968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9"/>
          <w:szCs w:val="19"/>
          <w:lang w:eastAsia="ru-RU"/>
        </w:rPr>
      </w:pPr>
      <w:r w:rsidRPr="00A80968">
        <w:rPr>
          <w:rFonts w:ascii="Arial" w:eastAsia="Times New Roman" w:hAnsi="Arial" w:cs="Arial"/>
          <w:color w:val="444455"/>
          <w:sz w:val="19"/>
          <w:szCs w:val="19"/>
          <w:lang w:eastAsia="ru-RU"/>
        </w:rPr>
        <w:t> </w:t>
      </w:r>
    </w:p>
    <w:p w:rsidR="00A80968" w:rsidRPr="00A80968" w:rsidRDefault="00A80968" w:rsidP="00A80968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9"/>
          <w:szCs w:val="19"/>
          <w:lang w:eastAsia="ru-RU"/>
        </w:rPr>
      </w:pPr>
      <w:r w:rsidRPr="00A80968">
        <w:rPr>
          <w:rFonts w:ascii="Arial" w:eastAsia="Times New Roman" w:hAnsi="Arial" w:cs="Arial"/>
          <w:color w:val="444455"/>
          <w:sz w:val="19"/>
          <w:szCs w:val="19"/>
          <w:lang w:eastAsia="ru-RU"/>
        </w:rPr>
        <w:t> </w:t>
      </w:r>
    </w:p>
    <w:p w:rsidR="00A80968" w:rsidRPr="00A80968" w:rsidRDefault="00A80968" w:rsidP="00A80968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9"/>
          <w:szCs w:val="19"/>
          <w:lang w:eastAsia="ru-RU"/>
        </w:rPr>
      </w:pPr>
      <w:r w:rsidRPr="00A80968">
        <w:rPr>
          <w:rFonts w:ascii="Arial" w:eastAsia="Times New Roman" w:hAnsi="Arial" w:cs="Arial"/>
          <w:color w:val="444455"/>
          <w:sz w:val="19"/>
          <w:szCs w:val="19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344"/>
        <w:gridCol w:w="5011"/>
      </w:tblGrid>
      <w:tr w:rsidR="00A80968" w:rsidRPr="00A80968" w:rsidTr="00A80968">
        <w:trPr>
          <w:tblCellSpacing w:w="0" w:type="dxa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0968" w:rsidRPr="00A80968" w:rsidRDefault="00A80968" w:rsidP="00A80968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809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Глава </w:t>
            </w:r>
            <w:proofErr w:type="spellStart"/>
            <w:r w:rsidRPr="00A809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Новоперуновского</w:t>
            </w:r>
            <w:proofErr w:type="spellEnd"/>
            <w:r w:rsidRPr="00A809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сельсовета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0968" w:rsidRPr="00A80968" w:rsidRDefault="00A80968" w:rsidP="00A80968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809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Л.Ф.Басова</w:t>
            </w:r>
          </w:p>
        </w:tc>
      </w:tr>
    </w:tbl>
    <w:p w:rsidR="003864DC" w:rsidRDefault="003864DC"/>
    <w:sectPr w:rsidR="003864DC" w:rsidSect="00386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80968"/>
    <w:rsid w:val="003864DC"/>
    <w:rsid w:val="00A80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4DC"/>
  </w:style>
  <w:style w:type="paragraph" w:styleId="2">
    <w:name w:val="heading 2"/>
    <w:basedOn w:val="a"/>
    <w:link w:val="20"/>
    <w:uiPriority w:val="9"/>
    <w:qFormat/>
    <w:rsid w:val="00A809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A8096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09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809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80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809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al-alt.ru/images/Documents/Novoperunovo/%D0%B1%D1%8E%D0%B4%D0%B6%D0%B5%D1%82_2020.r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Анечка</dc:creator>
  <cp:lastModifiedBy>Анечка</cp:lastModifiedBy>
  <cp:revision>1</cp:revision>
  <dcterms:created xsi:type="dcterms:W3CDTF">2022-09-14T03:36:00Z</dcterms:created>
  <dcterms:modified xsi:type="dcterms:W3CDTF">2022-09-14T03:36:00Z</dcterms:modified>
</cp:coreProperties>
</file>